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外国语学院</w:t>
      </w:r>
      <w:r>
        <w:rPr>
          <w:rFonts w:hint="eastAsia" w:ascii="仿宋" w:hAnsi="仿宋" w:eastAsia="仿宋" w:cs="仿宋"/>
          <w:b/>
          <w:bCs/>
          <w:sz w:val="28"/>
          <w:szCs w:val="36"/>
        </w:rPr>
        <w:t>关于</w:t>
      </w: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开展</w:t>
      </w:r>
      <w:r>
        <w:rPr>
          <w:rFonts w:hint="eastAsia" w:ascii="仿宋" w:hAnsi="仿宋" w:eastAsia="仿宋" w:cs="仿宋"/>
          <w:b/>
          <w:bCs/>
          <w:sz w:val="28"/>
          <w:szCs w:val="36"/>
        </w:rPr>
        <w:t>2017年大学生暑期社会实践</w:t>
      </w: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活动</w:t>
      </w:r>
      <w:r>
        <w:rPr>
          <w:rFonts w:hint="eastAsia" w:ascii="仿宋" w:hAnsi="仿宋" w:eastAsia="仿宋" w:cs="仿宋"/>
          <w:b/>
          <w:bCs/>
          <w:sz w:val="28"/>
          <w:szCs w:val="36"/>
        </w:rPr>
        <w:t>的通知</w:t>
      </w:r>
    </w:p>
    <w:p>
      <w:pPr>
        <w:jc w:val="both"/>
        <w:rPr>
          <w:rFonts w:hint="eastAsia"/>
          <w:sz w:val="28"/>
          <w:szCs w:val="36"/>
        </w:rPr>
      </w:pP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各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班级</w:t>
      </w:r>
      <w:r>
        <w:rPr>
          <w:rFonts w:hint="eastAsia" w:ascii="仿宋" w:hAnsi="仿宋" w:eastAsia="仿宋" w:cs="仿宋"/>
          <w:sz w:val="28"/>
          <w:szCs w:val="36"/>
        </w:rPr>
        <w:t>、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学生组织</w:t>
      </w:r>
      <w:r>
        <w:rPr>
          <w:rFonts w:hint="eastAsia" w:ascii="仿宋" w:hAnsi="仿宋" w:eastAsia="仿宋" w:cs="仿宋"/>
          <w:sz w:val="28"/>
          <w:szCs w:val="36"/>
        </w:rPr>
        <w:t>，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各位同学</w:t>
      </w:r>
      <w:r>
        <w:rPr>
          <w:rFonts w:hint="eastAsia" w:ascii="仿宋" w:hAnsi="仿宋" w:eastAsia="仿宋" w:cs="仿宋"/>
          <w:sz w:val="28"/>
          <w:szCs w:val="36"/>
        </w:rPr>
        <w:t>：</w:t>
      </w:r>
    </w:p>
    <w:p>
      <w:pPr>
        <w:ind w:firstLine="560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2017年大学生暑期社会实践活动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已经启动。根据学校关于社会实践工作要求，现将外国语学院2017年社会实践工作相关安排通知如下：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一、实践主题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 xml:space="preserve">    奋斗的青春最美丽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二、总体要求</w:t>
      </w:r>
    </w:p>
    <w:p>
      <w:pPr>
        <w:ind w:firstLine="560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坚持“教育为学生提升价值”理念为指导，按照“让每一个学生在校期间参加一次以上团队社会实践活动”以及社会服务类团队“一队一项精品服务活动”、专业调研类团队“一队一篇优质调研报告”的总体要求与目标，以提升社会实践活动质量为重点，注重社会实践与学生思政教育相结合，与学生专业学习相结合，与服务区域社会发展相结合，深化学校实践育人工作，凝练社会实践新品牌，助力广大青年学子成长成才，切实服务学校人才培养目标。</w:t>
      </w:r>
    </w:p>
    <w:p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三、实践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内容</w:t>
      </w:r>
    </w:p>
    <w:p>
      <w:pPr>
        <w:ind w:firstLine="560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</w:rPr>
        <w:t>2017年大学生暑期社会实践坚持以 “目标精准化、工作系统化、实施项目化、传播立体化”和“按需设项、据项组团、双向受益、分级管理”的原则为指导，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主要从“一学一做，追寻红色印记”“五水共治，染绿青春色彩”“一带一路，共建名城名都”“双百双进，建设和谐宁波”“家风家训，践行孝慈传统”“知行合一，寻访阳明文化”“情系母校，倾听校友声音”七个主题方向组团实践。其中，突出强调以下四个主题方向：</w:t>
      </w:r>
    </w:p>
    <w:p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1.一学一做，追寻红色印记。围绕建军90周年、建团95周年、喜迎党的十九大等方向，重点结合“一学一做”教育实践，开展社会主义核心价值、中国梦、雷锋精神、优秀文化、革命精神等宣讲、寻访和实践服务。</w:t>
      </w:r>
    </w:p>
    <w:p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2.五水共治，染绿青春色彩。着重围绕“剿灭劣五类水”、垃圾分类、大气污染治理，开展义务宣教、主题演出、河道寻访、法律咨询、医疗卫生知识普及等公益调研和志愿服务。    </w:t>
      </w:r>
    </w:p>
    <w:p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3.一带一路，共建名城名都。以宁波建设“历史文化名城”“东亚文化之都”为切入点，开展助力宁波文明城市建设、提升宁波国际港口城市知名度的实践调研和社会服务，特别是要注重感受、反映改革开放近40年来宁波在经济社会发展中取得显著成绩，国际志愿者和游学交流等项目也可列入实践团队管理。</w:t>
      </w:r>
    </w:p>
    <w:p>
      <w:pPr>
        <w:ind w:firstLine="560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4.双百双进，建设和谐宁波。以深入北仑区实践为主要方向，充分发觉农村文化大礼堂丰富的文化育人资源，广泛开展义务支教、城市美化、助困助老等多种形式的调研服务活动，鼓励北仑籍学生组队返乡实践。</w:t>
      </w:r>
    </w:p>
    <w:p>
      <w:pPr>
        <w:spacing w:line="360" w:lineRule="auto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四、2017年外国语学院暑期社会实践拟开展项目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1.“用声音叙事”阳明文创产品设计实践团；（指导老师：蔡亮）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2.知行合一：阳明文化寻访实践团；（指导老师：暂无）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3.三叶草——生命关怀志愿服务团；（指导老师：芦美丽）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4.以爱之名—北仑支教实践团；（指导老师：暂无）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5.汉藏情——绍兴西藏民族中学支教暨藏族学生内地文化适应调研团；（指导老师：暂无）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6.思政教育视野下高校性别意识教育调查研究团（指导老师：韩晶晶、刘杜鹃）</w:t>
      </w:r>
    </w:p>
    <w:p>
      <w:pPr>
        <w:spacing w:line="360" w:lineRule="auto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7.五水共治：“剿灭劣五类水”宣讲团；（指导老师：暂无）</w:t>
      </w:r>
    </w:p>
    <w:p>
      <w:pPr>
        <w:spacing w:line="360" w:lineRule="auto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8.“晒晒我家的家谱”实践寻访团；（指导老师：暂无）</w:t>
      </w:r>
    </w:p>
    <w:p>
      <w:pPr>
        <w:numPr>
          <w:ilvl w:val="0"/>
          <w:numId w:val="1"/>
        </w:numPr>
        <w:spacing w:line="360" w:lineRule="auto"/>
        <w:ind w:firstLine="560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宁波市优秀民间传统文化遗产寻访调研团：（指导老师：芦美丽）</w:t>
      </w:r>
    </w:p>
    <w:p>
      <w:pPr>
        <w:spacing w:line="360" w:lineRule="auto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10.其他，欢迎自主选题</w:t>
      </w:r>
    </w:p>
    <w:p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五、时间安排</w:t>
      </w:r>
    </w:p>
    <w:p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1.5月上旬，社会实践宣传动员；</w:t>
      </w:r>
    </w:p>
    <w:p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2.5月上旬-中下旬，完成团队组建及团队申报与立项工作；</w:t>
      </w:r>
    </w:p>
    <w:p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3.5月30日前，向学校推荐重点立项团队，其中明确一支团队为本学院“一院一品”建设团队；</w:t>
      </w:r>
    </w:p>
    <w:p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4.6月中上旬，举行学校2017年暑期大学生暑期社会实践重点项目立项评审；</w:t>
      </w:r>
    </w:p>
    <w:p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5.6月25日前，完成学校团队组建工作，启动；</w:t>
      </w:r>
    </w:p>
    <w:p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6.6月底，启动2017年大学生暑期社会实践工作；</w:t>
      </w:r>
    </w:p>
    <w:p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7.7-8月，团队实践；</w:t>
      </w:r>
    </w:p>
    <w:p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8.2017年8月-9月，各实践团队工作总结及先进评比；</w:t>
      </w:r>
    </w:p>
    <w:p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9.2017年10月下旬，总结表彰。</w:t>
      </w:r>
    </w:p>
    <w:p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六、项目申报要求</w:t>
      </w:r>
    </w:p>
    <w:p>
      <w:pPr>
        <w:ind w:firstLine="560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1.5月22日前，各实践团队将立项申报书（附件1、附件2）、立项团队备案汇总表（附件3）、保险信息登记表（附件4）、安全责任承诺书（附件5）纸质版报送至学院实践部，电子版发送至邮箱：1580515672@qq.com，联系人;项寅，15258384736。所发邮件主题统一注明为：【XX团】2017年大学生暑期社会实践活动相关材料。</w:t>
      </w:r>
    </w:p>
    <w:p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2.5月26日前，学院安排答辩评审，确定立项团队名单，并择优推荐4-5支团队为学校重点资助团队。</w:t>
      </w:r>
    </w:p>
    <w:p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七、特别说明</w:t>
      </w:r>
    </w:p>
    <w:p>
      <w:pPr>
        <w:ind w:firstLine="560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1.每个实践团队须有一名指导老师随队指导，各实践团队邀请指导老师时应提前联系确认。</w:t>
      </w:r>
    </w:p>
    <w:p>
      <w:pPr>
        <w:ind w:firstLine="560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2.要求每一个学生在校期间至少参加一次以上团队社会实践活动。按照要求参加团队社会实践活动并考核合格，可认定学院第二课堂学分1分。</w:t>
      </w:r>
    </w:p>
    <w:p>
      <w:pPr>
        <w:ind w:firstLine="560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3.要求社会服务类团队满足“一队一项精品服务活动”，专业调研类团队实现“一队一篇优质调研报告”，所有团队至少发表1篇新闻报道。</w:t>
      </w:r>
    </w:p>
    <w:p>
      <w:pPr>
        <w:ind w:firstLine="560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4.鼓励高年级同学积极参与，优先考虑高年级同学担任实践团队队长，并在各类先进评比中重点考虑。</w:t>
      </w:r>
    </w:p>
    <w:p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附件：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1.立项申报书（社会服务类）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2.立项申报书（课题调研类）</w:t>
      </w:r>
    </w:p>
    <w:p>
      <w:pPr>
        <w:ind w:firstLine="560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3.立项团队备案汇总表</w:t>
      </w:r>
    </w:p>
    <w:p>
      <w:pPr>
        <w:ind w:firstLine="560"/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4.保险信息汇总表</w:t>
      </w:r>
    </w:p>
    <w:p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 5.安全责任承诺书</w:t>
      </w:r>
    </w:p>
    <w:p>
      <w:pPr>
        <w:jc w:val="right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共青团浙江大学宁波理工学院外国语学院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委员会</w:t>
      </w:r>
    </w:p>
    <w:p>
      <w:pPr>
        <w:jc w:val="right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2017年5月11日</w:t>
      </w:r>
    </w:p>
    <w:p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2E7E0"/>
    <w:multiLevelType w:val="singleLevel"/>
    <w:tmpl w:val="5912E7E0"/>
    <w:lvl w:ilvl="0" w:tentative="0">
      <w:start w:val="9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1696F"/>
    <w:rsid w:val="030F3C86"/>
    <w:rsid w:val="08E11B27"/>
    <w:rsid w:val="147A47D2"/>
    <w:rsid w:val="2696782B"/>
    <w:rsid w:val="30192EE6"/>
    <w:rsid w:val="45865802"/>
    <w:rsid w:val="54097B1A"/>
    <w:rsid w:val="548B3690"/>
    <w:rsid w:val="5770535C"/>
    <w:rsid w:val="5A2E4355"/>
    <w:rsid w:val="5E78135C"/>
    <w:rsid w:val="5F1A3C31"/>
    <w:rsid w:val="63903158"/>
    <w:rsid w:val="650C693A"/>
    <w:rsid w:val="69B1696F"/>
    <w:rsid w:val="6B061A6D"/>
    <w:rsid w:val="6C297643"/>
    <w:rsid w:val="6DDF2DD6"/>
    <w:rsid w:val="763241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2017-05-10T08:27:00Z</dcterms:created>
  <dc:creator>tuanwei</dc:creator>
  <cp:lastModifiedBy>tuanwei</cp:lastModifiedBy>
  <dcterms:modified xsi:type="dcterms:W3CDTF">2017-05-11T00:59:21Z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