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D20" w:rsidRDefault="00DE7D20" w:rsidP="00DE7D20">
      <w:pPr>
        <w:jc w:val="center"/>
        <w:rPr>
          <w:rFonts w:ascii="仿宋" w:eastAsia="仿宋" w:hAnsi="仿宋" w:hint="eastAsia"/>
          <w:sz w:val="32"/>
        </w:rPr>
      </w:pPr>
      <w:r>
        <w:rPr>
          <w:rFonts w:ascii="仿宋" w:eastAsia="仿宋" w:hAnsi="仿宋" w:hint="eastAsia"/>
          <w:sz w:val="32"/>
        </w:rPr>
        <w:t>外国语</w:t>
      </w:r>
      <w:r>
        <w:rPr>
          <w:rFonts w:ascii="仿宋" w:eastAsia="仿宋" w:hAnsi="仿宋"/>
          <w:sz w:val="32"/>
        </w:rPr>
        <w:t>学院</w:t>
      </w:r>
      <w:r w:rsidRPr="00DA3926">
        <w:rPr>
          <w:rFonts w:ascii="仿宋" w:eastAsia="仿宋" w:hAnsi="仿宋"/>
          <w:sz w:val="32"/>
        </w:rPr>
        <w:t>关于做好2018年“新丽”奖助学金</w:t>
      </w:r>
    </w:p>
    <w:p w:rsidR="00DE7D20" w:rsidRPr="00DA3926" w:rsidRDefault="00DE7D20" w:rsidP="00DE7D20">
      <w:pPr>
        <w:jc w:val="center"/>
        <w:rPr>
          <w:rFonts w:ascii="仿宋" w:eastAsia="仿宋" w:hAnsi="仿宋" w:hint="eastAsia"/>
          <w:sz w:val="32"/>
        </w:rPr>
      </w:pPr>
      <w:r w:rsidRPr="00DA3926">
        <w:rPr>
          <w:rFonts w:ascii="仿宋" w:eastAsia="仿宋" w:hAnsi="仿宋"/>
          <w:sz w:val="32"/>
        </w:rPr>
        <w:t>评选工作的通知</w:t>
      </w:r>
    </w:p>
    <w:p w:rsidR="00DE7D20" w:rsidRPr="00DA3926" w:rsidRDefault="00DE7D20" w:rsidP="00DE7D20">
      <w:pPr>
        <w:rPr>
          <w:rFonts w:ascii="仿宋" w:eastAsia="仿宋" w:hAnsi="仿宋" w:hint="eastAsia"/>
          <w:sz w:val="28"/>
        </w:rPr>
      </w:pPr>
    </w:p>
    <w:p w:rsidR="00DE7D20" w:rsidRDefault="00DE7D20" w:rsidP="00DE7D20">
      <w:pPr>
        <w:rPr>
          <w:rFonts w:ascii="仿宋" w:eastAsia="仿宋" w:hAnsi="仿宋" w:hint="eastAsia"/>
          <w:sz w:val="28"/>
        </w:rPr>
      </w:pPr>
      <w:r>
        <w:rPr>
          <w:rFonts w:ascii="仿宋" w:eastAsia="仿宋" w:hAnsi="仿宋"/>
          <w:sz w:val="28"/>
        </w:rPr>
        <w:t>各班级</w:t>
      </w:r>
      <w:r w:rsidRPr="00DA3926">
        <w:rPr>
          <w:rFonts w:ascii="仿宋" w:eastAsia="仿宋" w:hAnsi="仿宋"/>
          <w:sz w:val="28"/>
        </w:rPr>
        <w:t>：</w:t>
      </w:r>
      <w:r w:rsidRPr="00DA3926">
        <w:rPr>
          <w:rFonts w:ascii="仿宋" w:eastAsia="仿宋" w:hAnsi="仿宋"/>
          <w:sz w:val="28"/>
        </w:rPr>
        <w:br/>
      </w:r>
      <w:r w:rsidRPr="00DA3926">
        <w:rPr>
          <w:rFonts w:eastAsia="仿宋"/>
          <w:sz w:val="28"/>
        </w:rPr>
        <w:t>   </w:t>
      </w:r>
      <w:r w:rsidRPr="00DA3926">
        <w:rPr>
          <w:rFonts w:ascii="仿宋" w:eastAsia="仿宋" w:hAnsi="仿宋"/>
          <w:sz w:val="28"/>
        </w:rPr>
        <w:t xml:space="preserve"> </w:t>
      </w:r>
      <w:r>
        <w:rPr>
          <w:rFonts w:ascii="仿宋" w:eastAsia="仿宋" w:hAnsi="仿宋" w:hint="eastAsia"/>
          <w:sz w:val="28"/>
        </w:rPr>
        <w:t xml:space="preserve"> </w:t>
      </w:r>
      <w:r w:rsidRPr="00DA3926">
        <w:rPr>
          <w:rFonts w:ascii="仿宋" w:eastAsia="仿宋" w:hAnsi="仿宋"/>
          <w:sz w:val="28"/>
        </w:rPr>
        <w:t>为支持我校教育事业，激励学生勤奋学习、积极进取、立志成才、回报社会，香港知名人士金维明先生在我校设立了 “新丽”</w:t>
      </w:r>
      <w:r>
        <w:rPr>
          <w:rFonts w:ascii="仿宋" w:eastAsia="仿宋" w:hAnsi="仿宋"/>
          <w:sz w:val="28"/>
        </w:rPr>
        <w:t>奖助学金</w:t>
      </w:r>
      <w:r>
        <w:rPr>
          <w:rFonts w:ascii="仿宋" w:eastAsia="仿宋" w:hAnsi="仿宋" w:hint="eastAsia"/>
          <w:sz w:val="28"/>
        </w:rPr>
        <w:t>，</w:t>
      </w:r>
      <w:r>
        <w:rPr>
          <w:rFonts w:ascii="仿宋" w:eastAsia="仿宋" w:hAnsi="仿宋"/>
          <w:sz w:val="28"/>
        </w:rPr>
        <w:t>根据学校相关工作要求</w:t>
      </w:r>
      <w:r>
        <w:rPr>
          <w:rFonts w:ascii="仿宋" w:eastAsia="仿宋" w:hAnsi="仿宋" w:hint="eastAsia"/>
          <w:sz w:val="28"/>
        </w:rPr>
        <w:t>，</w:t>
      </w:r>
      <w:r w:rsidRPr="00DA3926">
        <w:rPr>
          <w:rFonts w:ascii="仿宋" w:eastAsia="仿宋" w:hAnsi="仿宋"/>
          <w:sz w:val="28"/>
        </w:rPr>
        <w:t>现将2018年评选事项通知如下：</w:t>
      </w:r>
      <w:r w:rsidRPr="00DA3926">
        <w:rPr>
          <w:rFonts w:ascii="仿宋" w:eastAsia="仿宋" w:hAnsi="仿宋"/>
          <w:sz w:val="28"/>
        </w:rPr>
        <w:br/>
      </w:r>
      <w:r w:rsidRPr="00DA3926">
        <w:rPr>
          <w:rFonts w:eastAsia="仿宋"/>
          <w:sz w:val="28"/>
        </w:rPr>
        <w:t> </w:t>
      </w:r>
      <w:r w:rsidRPr="00DA3926">
        <w:rPr>
          <w:rFonts w:ascii="仿宋" w:eastAsia="仿宋" w:hAnsi="仿宋"/>
          <w:sz w:val="28"/>
        </w:rPr>
        <w:t>一、 评选对象和名额</w:t>
      </w:r>
    </w:p>
    <w:p w:rsidR="00DE7D20" w:rsidRDefault="00DE7D20" w:rsidP="00DE7D20">
      <w:pPr>
        <w:ind w:firstLineChars="200" w:firstLine="560"/>
        <w:rPr>
          <w:rFonts w:ascii="仿宋" w:eastAsia="仿宋" w:hAnsi="仿宋" w:hint="eastAsia"/>
          <w:sz w:val="28"/>
        </w:rPr>
      </w:pPr>
      <w:r w:rsidRPr="00DA3926">
        <w:rPr>
          <w:rFonts w:ascii="仿宋" w:eastAsia="仿宋" w:hAnsi="仿宋"/>
          <w:sz w:val="28"/>
        </w:rPr>
        <w:t>评选</w:t>
      </w:r>
      <w:r>
        <w:rPr>
          <w:rFonts w:ascii="仿宋" w:eastAsia="仿宋" w:hAnsi="仿宋" w:hint="eastAsia"/>
          <w:sz w:val="28"/>
        </w:rPr>
        <w:t>2</w:t>
      </w:r>
      <w:r w:rsidRPr="00DA3926">
        <w:rPr>
          <w:rFonts w:ascii="仿宋" w:eastAsia="仿宋" w:hAnsi="仿宋"/>
          <w:sz w:val="28"/>
        </w:rPr>
        <w:t>名，每人2000</w:t>
      </w:r>
      <w:r>
        <w:rPr>
          <w:rFonts w:ascii="仿宋" w:eastAsia="仿宋" w:hAnsi="仿宋"/>
          <w:sz w:val="28"/>
        </w:rPr>
        <w:t>元</w:t>
      </w:r>
      <w:r>
        <w:rPr>
          <w:rFonts w:ascii="仿宋" w:eastAsia="仿宋" w:hAnsi="仿宋" w:hint="eastAsia"/>
          <w:sz w:val="28"/>
        </w:rPr>
        <w:t>，</w:t>
      </w:r>
      <w:r>
        <w:rPr>
          <w:rFonts w:ascii="仿宋" w:eastAsia="仿宋" w:hAnsi="仿宋"/>
          <w:sz w:val="28"/>
        </w:rPr>
        <w:t>面向学院</w:t>
      </w:r>
      <w:r w:rsidRPr="00DA3926">
        <w:rPr>
          <w:rFonts w:ascii="仿宋" w:eastAsia="仿宋" w:hAnsi="仿宋"/>
          <w:sz w:val="28"/>
        </w:rPr>
        <w:t>所有在册本科生评选。</w:t>
      </w:r>
      <w:r w:rsidRPr="00DA3926">
        <w:rPr>
          <w:rFonts w:ascii="仿宋" w:eastAsia="仿宋" w:hAnsi="仿宋"/>
          <w:sz w:val="28"/>
        </w:rPr>
        <w:br/>
      </w:r>
      <w:r w:rsidRPr="00DA3926">
        <w:rPr>
          <w:rFonts w:eastAsia="仿宋"/>
          <w:sz w:val="28"/>
        </w:rPr>
        <w:t> </w:t>
      </w:r>
      <w:r w:rsidRPr="00DA3926">
        <w:rPr>
          <w:rFonts w:ascii="仿宋" w:eastAsia="仿宋" w:hAnsi="仿宋"/>
          <w:sz w:val="28"/>
        </w:rPr>
        <w:t>二、 评选原则</w:t>
      </w:r>
      <w:r w:rsidRPr="00DA3926">
        <w:rPr>
          <w:rFonts w:ascii="仿宋" w:eastAsia="仿宋" w:hAnsi="仿宋"/>
          <w:sz w:val="28"/>
        </w:rPr>
        <w:br/>
      </w:r>
      <w:r w:rsidRPr="00DA3926">
        <w:rPr>
          <w:rFonts w:eastAsia="仿宋"/>
          <w:sz w:val="28"/>
        </w:rPr>
        <w:t>   </w:t>
      </w:r>
      <w:r w:rsidRPr="00DA3926">
        <w:rPr>
          <w:rFonts w:ascii="仿宋" w:eastAsia="仿宋" w:hAnsi="仿宋"/>
          <w:sz w:val="28"/>
        </w:rPr>
        <w:t xml:space="preserve"> </w:t>
      </w:r>
      <w:r>
        <w:rPr>
          <w:rFonts w:ascii="仿宋" w:eastAsia="仿宋" w:hAnsi="仿宋" w:hint="eastAsia"/>
          <w:sz w:val="28"/>
        </w:rPr>
        <w:t xml:space="preserve"> </w:t>
      </w:r>
      <w:r w:rsidRPr="00DA3926">
        <w:rPr>
          <w:rFonts w:ascii="仿宋" w:eastAsia="仿宋" w:hAnsi="仿宋"/>
          <w:sz w:val="28"/>
        </w:rPr>
        <w:t>1.公平、公正、公开原则；</w:t>
      </w:r>
      <w:r w:rsidRPr="00DA3926">
        <w:rPr>
          <w:rFonts w:ascii="仿宋" w:eastAsia="仿宋" w:hAnsi="仿宋"/>
          <w:sz w:val="28"/>
        </w:rPr>
        <w:br/>
      </w:r>
      <w:r w:rsidRPr="00DA3926">
        <w:rPr>
          <w:rFonts w:eastAsia="仿宋"/>
          <w:sz w:val="28"/>
        </w:rPr>
        <w:t>   </w:t>
      </w:r>
      <w:r w:rsidRPr="00DA3926">
        <w:rPr>
          <w:rFonts w:ascii="仿宋" w:eastAsia="仿宋" w:hAnsi="仿宋"/>
          <w:sz w:val="28"/>
        </w:rPr>
        <w:t xml:space="preserve"> </w:t>
      </w:r>
      <w:r>
        <w:rPr>
          <w:rFonts w:ascii="仿宋" w:eastAsia="仿宋" w:hAnsi="仿宋" w:hint="eastAsia"/>
          <w:sz w:val="28"/>
        </w:rPr>
        <w:t xml:space="preserve"> </w:t>
      </w:r>
      <w:r w:rsidRPr="00DA3926">
        <w:rPr>
          <w:rFonts w:ascii="仿宋" w:eastAsia="仿宋" w:hAnsi="仿宋"/>
          <w:sz w:val="28"/>
        </w:rPr>
        <w:t>2.扶危济贫，帮困助学原则；</w:t>
      </w:r>
      <w:r w:rsidRPr="00DA3926">
        <w:rPr>
          <w:rFonts w:ascii="仿宋" w:eastAsia="仿宋" w:hAnsi="仿宋"/>
          <w:sz w:val="28"/>
        </w:rPr>
        <w:br/>
      </w:r>
      <w:r w:rsidRPr="00DA3926">
        <w:rPr>
          <w:rFonts w:eastAsia="仿宋"/>
          <w:sz w:val="28"/>
        </w:rPr>
        <w:t>   </w:t>
      </w:r>
      <w:r w:rsidRPr="00DA3926">
        <w:rPr>
          <w:rFonts w:ascii="仿宋" w:eastAsia="仿宋" w:hAnsi="仿宋"/>
          <w:sz w:val="28"/>
        </w:rPr>
        <w:t xml:space="preserve"> </w:t>
      </w:r>
      <w:r>
        <w:rPr>
          <w:rFonts w:ascii="仿宋" w:eastAsia="仿宋" w:hAnsi="仿宋" w:hint="eastAsia"/>
          <w:sz w:val="28"/>
        </w:rPr>
        <w:t xml:space="preserve"> </w:t>
      </w:r>
      <w:r w:rsidRPr="00DA3926">
        <w:rPr>
          <w:rFonts w:ascii="仿宋" w:eastAsia="仿宋" w:hAnsi="仿宋"/>
          <w:sz w:val="28"/>
        </w:rPr>
        <w:t>3.奖励先进，择优评选原则。</w:t>
      </w:r>
      <w:r w:rsidRPr="00DA3926">
        <w:rPr>
          <w:rFonts w:ascii="仿宋" w:eastAsia="仿宋" w:hAnsi="仿宋"/>
          <w:sz w:val="28"/>
        </w:rPr>
        <w:br/>
        <w:t>三、 评选条件</w:t>
      </w:r>
      <w:r w:rsidRPr="00DA3926">
        <w:rPr>
          <w:rFonts w:ascii="仿宋" w:eastAsia="仿宋" w:hAnsi="仿宋"/>
          <w:sz w:val="28"/>
        </w:rPr>
        <w:br/>
      </w:r>
      <w:r w:rsidRPr="00DA3926">
        <w:rPr>
          <w:rFonts w:eastAsia="仿宋"/>
          <w:sz w:val="28"/>
        </w:rPr>
        <w:t>   </w:t>
      </w:r>
      <w:r w:rsidRPr="00DA3926">
        <w:rPr>
          <w:rFonts w:ascii="仿宋" w:eastAsia="仿宋" w:hAnsi="仿宋"/>
          <w:sz w:val="28"/>
        </w:rPr>
        <w:t xml:space="preserve"> </w:t>
      </w:r>
      <w:r>
        <w:rPr>
          <w:rFonts w:ascii="仿宋" w:eastAsia="仿宋" w:hAnsi="仿宋" w:hint="eastAsia"/>
          <w:sz w:val="28"/>
        </w:rPr>
        <w:t xml:space="preserve"> </w:t>
      </w:r>
      <w:r w:rsidRPr="00DA3926">
        <w:rPr>
          <w:rFonts w:ascii="仿宋" w:eastAsia="仿宋" w:hAnsi="仿宋"/>
          <w:sz w:val="28"/>
        </w:rPr>
        <w:t>1.热爱祖国，遵守国家法律法规及学校规章制度，有良好的品德修养，勤俭节约，无不良嗜好，在校期间无违纪处分记录；</w:t>
      </w:r>
      <w:r w:rsidRPr="00DA3926">
        <w:rPr>
          <w:rFonts w:ascii="仿宋" w:eastAsia="仿宋" w:hAnsi="仿宋"/>
          <w:sz w:val="28"/>
        </w:rPr>
        <w:br/>
      </w:r>
      <w:r w:rsidRPr="00DA3926">
        <w:rPr>
          <w:rFonts w:eastAsia="仿宋"/>
          <w:sz w:val="28"/>
        </w:rPr>
        <w:t>   </w:t>
      </w:r>
      <w:r w:rsidRPr="00DA3926">
        <w:rPr>
          <w:rFonts w:ascii="仿宋" w:eastAsia="仿宋" w:hAnsi="仿宋"/>
          <w:sz w:val="28"/>
        </w:rPr>
        <w:t xml:space="preserve"> </w:t>
      </w:r>
      <w:r>
        <w:rPr>
          <w:rFonts w:ascii="仿宋" w:eastAsia="仿宋" w:hAnsi="仿宋" w:hint="eastAsia"/>
          <w:sz w:val="28"/>
        </w:rPr>
        <w:t xml:space="preserve"> </w:t>
      </w:r>
      <w:r w:rsidRPr="00DA3926">
        <w:rPr>
          <w:rFonts w:ascii="仿宋" w:eastAsia="仿宋" w:hAnsi="仿宋"/>
          <w:sz w:val="28"/>
        </w:rPr>
        <w:t>2.热爱所学专业，学习态度端正，成绩优良，获得2016-2017学年学校各类奖学金（大</w:t>
      </w:r>
      <w:proofErr w:type="gramStart"/>
      <w:r w:rsidRPr="00DA3926">
        <w:rPr>
          <w:rFonts w:ascii="仿宋" w:eastAsia="仿宋" w:hAnsi="仿宋"/>
          <w:sz w:val="28"/>
        </w:rPr>
        <w:t>一</w:t>
      </w:r>
      <w:proofErr w:type="gramEnd"/>
      <w:r w:rsidRPr="00DA3926">
        <w:rPr>
          <w:rFonts w:ascii="仿宋" w:eastAsia="仿宋" w:hAnsi="仿宋"/>
          <w:sz w:val="28"/>
        </w:rPr>
        <w:t>学生要求上学期无不及格课程）；</w:t>
      </w:r>
      <w:r w:rsidRPr="00DA3926">
        <w:rPr>
          <w:rFonts w:ascii="仿宋" w:eastAsia="仿宋" w:hAnsi="仿宋"/>
          <w:sz w:val="28"/>
        </w:rPr>
        <w:br/>
      </w:r>
      <w:r w:rsidRPr="00DA3926">
        <w:rPr>
          <w:rFonts w:eastAsia="仿宋"/>
          <w:sz w:val="28"/>
        </w:rPr>
        <w:t>   </w:t>
      </w:r>
      <w:r w:rsidRPr="00DA3926">
        <w:rPr>
          <w:rFonts w:ascii="仿宋" w:eastAsia="仿宋" w:hAnsi="仿宋"/>
          <w:sz w:val="28"/>
        </w:rPr>
        <w:t xml:space="preserve"> </w:t>
      </w:r>
      <w:r>
        <w:rPr>
          <w:rFonts w:ascii="仿宋" w:eastAsia="仿宋" w:hAnsi="仿宋" w:hint="eastAsia"/>
          <w:sz w:val="28"/>
        </w:rPr>
        <w:t xml:space="preserve"> </w:t>
      </w:r>
      <w:r w:rsidRPr="00DA3926">
        <w:rPr>
          <w:rFonts w:ascii="仿宋" w:eastAsia="仿宋" w:hAnsi="仿宋"/>
          <w:sz w:val="28"/>
        </w:rPr>
        <w:t>3.要求家庭经济困难，自立自强，并乐于参加公益活动和青年志愿者活动；</w:t>
      </w:r>
      <w:r w:rsidRPr="00DA3926">
        <w:rPr>
          <w:rFonts w:ascii="仿宋" w:eastAsia="仿宋" w:hAnsi="仿宋"/>
          <w:sz w:val="28"/>
        </w:rPr>
        <w:br/>
      </w:r>
      <w:r w:rsidRPr="00DA3926">
        <w:rPr>
          <w:rFonts w:eastAsia="仿宋"/>
          <w:sz w:val="28"/>
        </w:rPr>
        <w:t>   </w:t>
      </w:r>
      <w:r w:rsidRPr="00DA3926">
        <w:rPr>
          <w:rFonts w:ascii="仿宋" w:eastAsia="仿宋" w:hAnsi="仿宋"/>
          <w:sz w:val="28"/>
        </w:rPr>
        <w:t xml:space="preserve"> </w:t>
      </w:r>
      <w:r>
        <w:rPr>
          <w:rFonts w:ascii="仿宋" w:eastAsia="仿宋" w:hAnsi="仿宋" w:hint="eastAsia"/>
          <w:sz w:val="28"/>
        </w:rPr>
        <w:t xml:space="preserve"> </w:t>
      </w:r>
      <w:r w:rsidRPr="00DA3926">
        <w:rPr>
          <w:rFonts w:ascii="仿宋" w:eastAsia="仿宋" w:hAnsi="仿宋"/>
          <w:sz w:val="28"/>
        </w:rPr>
        <w:t>4.同等条件下，担任主要学生干部或在各类学生科技创新实践环节（如竞赛获奖、专利、论文等）、外语学习中取得成果或为学校 （学</w:t>
      </w:r>
      <w:r w:rsidRPr="00DA3926">
        <w:rPr>
          <w:rFonts w:ascii="仿宋" w:eastAsia="仿宋" w:hAnsi="仿宋"/>
          <w:sz w:val="28"/>
        </w:rPr>
        <w:lastRenderedPageBreak/>
        <w:t>院）和班级的建设发展做出重要贡献者优先考虑。</w:t>
      </w:r>
      <w:r w:rsidRPr="00DA3926">
        <w:rPr>
          <w:rFonts w:ascii="仿宋" w:eastAsia="仿宋" w:hAnsi="仿宋"/>
          <w:sz w:val="28"/>
        </w:rPr>
        <w:br/>
        <w:t>四、评选程序</w:t>
      </w:r>
      <w:r w:rsidRPr="00DA3926">
        <w:rPr>
          <w:rFonts w:ascii="仿宋" w:eastAsia="仿宋" w:hAnsi="仿宋"/>
          <w:sz w:val="28"/>
        </w:rPr>
        <w:br/>
      </w:r>
      <w:r w:rsidRPr="00DA3926">
        <w:rPr>
          <w:rFonts w:eastAsia="仿宋"/>
          <w:sz w:val="28"/>
        </w:rPr>
        <w:t>   </w:t>
      </w:r>
      <w:r w:rsidRPr="00DA3926">
        <w:rPr>
          <w:rFonts w:ascii="仿宋" w:eastAsia="仿宋" w:hAnsi="仿宋"/>
          <w:sz w:val="28"/>
        </w:rPr>
        <w:t xml:space="preserve"> </w:t>
      </w:r>
      <w:r>
        <w:rPr>
          <w:rFonts w:ascii="仿宋" w:eastAsia="仿宋" w:hAnsi="仿宋" w:hint="eastAsia"/>
          <w:sz w:val="28"/>
        </w:rPr>
        <w:t xml:space="preserve">  </w:t>
      </w:r>
      <w:r w:rsidRPr="00DA3926">
        <w:rPr>
          <w:rFonts w:ascii="仿宋" w:eastAsia="仿宋" w:hAnsi="仿宋"/>
          <w:sz w:val="28"/>
        </w:rPr>
        <w:t>1.由学生本人提出申请，填写《浙江大学宁波理工学院外设奖助学金评审表》，</w:t>
      </w:r>
      <w:r>
        <w:rPr>
          <w:rFonts w:ascii="仿宋" w:eastAsia="仿宋" w:hAnsi="仿宋"/>
          <w:sz w:val="28"/>
        </w:rPr>
        <w:t>并于</w:t>
      </w:r>
      <w:r>
        <w:rPr>
          <w:rFonts w:ascii="仿宋" w:eastAsia="仿宋" w:hAnsi="仿宋" w:hint="eastAsia"/>
          <w:sz w:val="28"/>
        </w:rPr>
        <w:t>5月28日10:00前</w:t>
      </w:r>
      <w:r>
        <w:rPr>
          <w:rFonts w:ascii="仿宋" w:eastAsia="仿宋" w:hAnsi="仿宋"/>
          <w:sz w:val="28"/>
        </w:rPr>
        <w:t>将评审表及相关证明材料报送学院</w:t>
      </w:r>
      <w:proofErr w:type="gramStart"/>
      <w:r>
        <w:rPr>
          <w:rFonts w:ascii="仿宋" w:eastAsia="仿宋" w:hAnsi="仿宋"/>
          <w:sz w:val="28"/>
        </w:rPr>
        <w:t>学工办</w:t>
      </w:r>
      <w:proofErr w:type="gramEnd"/>
      <w:r>
        <w:rPr>
          <w:rFonts w:ascii="仿宋" w:eastAsia="仿宋" w:hAnsi="仿宋"/>
          <w:sz w:val="28"/>
        </w:rPr>
        <w:t>芦老师处</w:t>
      </w:r>
      <w:r>
        <w:rPr>
          <w:rFonts w:ascii="仿宋" w:eastAsia="仿宋" w:hAnsi="仿宋" w:hint="eastAsia"/>
          <w:sz w:val="28"/>
        </w:rPr>
        <w:t>SC404-3，电子版发送至邮箱：</w:t>
      </w:r>
      <w:hyperlink r:id="rId4" w:history="1">
        <w:r w:rsidRPr="004B7B32">
          <w:rPr>
            <w:rStyle w:val="a3"/>
            <w:rFonts w:ascii="仿宋" w:eastAsia="仿宋" w:hAnsi="仿宋" w:hint="eastAsia"/>
            <w:sz w:val="28"/>
          </w:rPr>
          <w:t>623106592@qq.com</w:t>
        </w:r>
      </w:hyperlink>
      <w:r>
        <w:rPr>
          <w:rFonts w:ascii="仿宋" w:eastAsia="仿宋" w:hAnsi="仿宋" w:hint="eastAsia"/>
          <w:sz w:val="28"/>
        </w:rPr>
        <w:t>。</w:t>
      </w:r>
      <w:r w:rsidRPr="00DA3926">
        <w:rPr>
          <w:rFonts w:ascii="仿宋" w:eastAsia="仿宋" w:hAnsi="仿宋"/>
          <w:sz w:val="28"/>
        </w:rPr>
        <w:br/>
      </w:r>
      <w:r w:rsidRPr="00DA3926">
        <w:rPr>
          <w:rFonts w:eastAsia="仿宋"/>
          <w:sz w:val="28"/>
        </w:rPr>
        <w:t>   </w:t>
      </w:r>
      <w:r w:rsidRPr="00DA3926">
        <w:rPr>
          <w:rFonts w:ascii="仿宋" w:eastAsia="仿宋" w:hAnsi="仿宋"/>
          <w:sz w:val="28"/>
        </w:rPr>
        <w:t xml:space="preserve"> </w:t>
      </w:r>
      <w:r>
        <w:rPr>
          <w:rFonts w:ascii="仿宋" w:eastAsia="仿宋" w:hAnsi="仿宋" w:hint="eastAsia"/>
          <w:sz w:val="28"/>
        </w:rPr>
        <w:t xml:space="preserve">  </w:t>
      </w:r>
      <w:r w:rsidRPr="00DA3926">
        <w:rPr>
          <w:rFonts w:ascii="仿宋" w:eastAsia="仿宋" w:hAnsi="仿宋"/>
          <w:sz w:val="28"/>
        </w:rPr>
        <w:t>2.学院审查申请人材料，广泛听取意见后，确定推荐名单并公示</w:t>
      </w:r>
      <w:r>
        <w:rPr>
          <w:rFonts w:ascii="仿宋" w:eastAsia="仿宋" w:hAnsi="仿宋" w:hint="eastAsia"/>
          <w:sz w:val="28"/>
        </w:rPr>
        <w:t>。</w:t>
      </w:r>
    </w:p>
    <w:p w:rsidR="00DE7D20" w:rsidRDefault="00DE7D20" w:rsidP="00DE7D20">
      <w:pPr>
        <w:ind w:firstLineChars="200" w:firstLine="560"/>
        <w:jc w:val="left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 xml:space="preserve">3. </w:t>
      </w:r>
      <w:r w:rsidRPr="00DA3926">
        <w:rPr>
          <w:rFonts w:ascii="仿宋" w:eastAsia="仿宋" w:hAnsi="仿宋"/>
          <w:sz w:val="28"/>
        </w:rPr>
        <w:t>联系人：</w:t>
      </w:r>
      <w:r>
        <w:rPr>
          <w:rFonts w:ascii="仿宋" w:eastAsia="仿宋" w:hAnsi="仿宋" w:hint="eastAsia"/>
          <w:sz w:val="28"/>
        </w:rPr>
        <w:t>芦老师，15058419946，周同学15258382847</w:t>
      </w:r>
      <w:r w:rsidRPr="00DA3926">
        <w:rPr>
          <w:rFonts w:ascii="仿宋" w:eastAsia="仿宋" w:hAnsi="仿宋"/>
          <w:sz w:val="28"/>
        </w:rPr>
        <w:t>。</w:t>
      </w:r>
      <w:r w:rsidRPr="00DA3926">
        <w:rPr>
          <w:rFonts w:ascii="仿宋" w:eastAsia="仿宋" w:hAnsi="仿宋"/>
          <w:sz w:val="28"/>
        </w:rPr>
        <w:br/>
      </w:r>
      <w:r w:rsidRPr="00DA3926">
        <w:rPr>
          <w:rFonts w:eastAsia="仿宋"/>
          <w:sz w:val="28"/>
        </w:rPr>
        <w:t>       </w:t>
      </w:r>
      <w:r w:rsidRPr="00DA3926">
        <w:rPr>
          <w:rFonts w:ascii="仿宋" w:eastAsia="仿宋" w:hAnsi="仿宋"/>
          <w:sz w:val="28"/>
        </w:rPr>
        <w:t xml:space="preserve"> </w:t>
      </w:r>
    </w:p>
    <w:p w:rsidR="00DE7D20" w:rsidRPr="00DA3926" w:rsidRDefault="00DE7D20" w:rsidP="00DE7D20">
      <w:pPr>
        <w:rPr>
          <w:rFonts w:ascii="仿宋" w:eastAsia="仿宋" w:hAnsi="仿宋"/>
          <w:sz w:val="28"/>
        </w:rPr>
      </w:pPr>
      <w:r w:rsidRPr="00DA3926">
        <w:rPr>
          <w:rFonts w:ascii="仿宋" w:eastAsia="仿宋" w:hAnsi="仿宋"/>
          <w:sz w:val="28"/>
        </w:rPr>
        <w:t>附件：</w:t>
      </w:r>
      <w:hyperlink r:id="rId5" w:history="1">
        <w:r w:rsidRPr="00DA3926">
          <w:rPr>
            <w:rStyle w:val="a3"/>
            <w:rFonts w:ascii="仿宋" w:eastAsia="仿宋" w:hAnsi="仿宋"/>
            <w:sz w:val="28"/>
          </w:rPr>
          <w:t>1.浙江大学宁波理工学院</w:t>
        </w:r>
        <w:proofErr w:type="gramStart"/>
        <w:r w:rsidRPr="00DA3926">
          <w:rPr>
            <w:rStyle w:val="a3"/>
            <w:rFonts w:ascii="仿宋" w:eastAsia="仿宋" w:hAnsi="仿宋"/>
            <w:sz w:val="28"/>
          </w:rPr>
          <w:t>外设奖</w:t>
        </w:r>
        <w:proofErr w:type="gramEnd"/>
        <w:r w:rsidRPr="00DA3926">
          <w:rPr>
            <w:rStyle w:val="a3"/>
            <w:rFonts w:ascii="仿宋" w:eastAsia="仿宋" w:hAnsi="仿宋"/>
            <w:sz w:val="28"/>
          </w:rPr>
          <w:t>助学金评审表</w:t>
        </w:r>
      </w:hyperlink>
      <w:r w:rsidRPr="00DA3926">
        <w:rPr>
          <w:rFonts w:ascii="仿宋" w:eastAsia="仿宋" w:hAnsi="仿宋"/>
          <w:sz w:val="28"/>
        </w:rPr>
        <w:br/>
      </w:r>
      <w:r w:rsidRPr="00DA3926">
        <w:rPr>
          <w:rFonts w:eastAsia="仿宋"/>
          <w:sz w:val="28"/>
        </w:rPr>
        <w:t>       </w:t>
      </w:r>
      <w:r w:rsidRPr="00DA3926">
        <w:rPr>
          <w:rFonts w:ascii="仿宋" w:eastAsia="仿宋" w:hAnsi="仿宋"/>
          <w:sz w:val="28"/>
        </w:rPr>
        <w:t xml:space="preserve"> </w:t>
      </w:r>
      <w:r>
        <w:rPr>
          <w:rFonts w:ascii="仿宋" w:eastAsia="仿宋" w:hAnsi="仿宋" w:hint="eastAsia"/>
          <w:sz w:val="28"/>
        </w:rPr>
        <w:t xml:space="preserve">  </w:t>
      </w:r>
      <w:r w:rsidRPr="00DA3926">
        <w:rPr>
          <w:rFonts w:ascii="仿宋" w:eastAsia="仿宋" w:hAnsi="仿宋"/>
          <w:sz w:val="28"/>
        </w:rPr>
        <w:t>2.</w:t>
      </w:r>
      <w:hyperlink r:id="rId6" w:history="1">
        <w:r w:rsidRPr="00DA3926">
          <w:rPr>
            <w:rStyle w:val="a3"/>
            <w:rFonts w:ascii="仿宋" w:eastAsia="仿宋" w:hAnsi="仿宋"/>
            <w:sz w:val="28"/>
          </w:rPr>
          <w:t>浙江大学宁波理工学院</w:t>
        </w:r>
        <w:proofErr w:type="gramStart"/>
        <w:r w:rsidRPr="00DA3926">
          <w:rPr>
            <w:rStyle w:val="a3"/>
            <w:rFonts w:ascii="仿宋" w:eastAsia="仿宋" w:hAnsi="仿宋"/>
            <w:sz w:val="28"/>
          </w:rPr>
          <w:t>外设奖</w:t>
        </w:r>
        <w:proofErr w:type="gramEnd"/>
        <w:r w:rsidRPr="00DA3926">
          <w:rPr>
            <w:rStyle w:val="a3"/>
            <w:rFonts w:ascii="仿宋" w:eastAsia="仿宋" w:hAnsi="仿宋"/>
            <w:sz w:val="28"/>
          </w:rPr>
          <w:t xml:space="preserve">助学金汇总表 </w:t>
        </w:r>
      </w:hyperlink>
    </w:p>
    <w:p w:rsidR="00DE7D20" w:rsidRDefault="00DE7D20" w:rsidP="00DE7D20">
      <w:pPr>
        <w:rPr>
          <w:rFonts w:ascii="仿宋" w:eastAsia="仿宋" w:hAnsi="仿宋" w:hint="eastAsia"/>
          <w:sz w:val="28"/>
        </w:rPr>
      </w:pPr>
      <w:r w:rsidRPr="00DA3926">
        <w:rPr>
          <w:rFonts w:eastAsia="仿宋"/>
          <w:sz w:val="28"/>
        </w:rPr>
        <w:t>                                                                               </w:t>
      </w:r>
      <w:r w:rsidRPr="00DA3926">
        <w:rPr>
          <w:rFonts w:ascii="仿宋" w:eastAsia="仿宋" w:hAnsi="仿宋"/>
          <w:sz w:val="28"/>
        </w:rPr>
        <w:t xml:space="preserve"> </w:t>
      </w:r>
    </w:p>
    <w:p w:rsidR="00DE7D20" w:rsidRPr="00DA3926" w:rsidRDefault="00DE7D20" w:rsidP="00DE7D20">
      <w:pPr>
        <w:jc w:val="righ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外国语</w:t>
      </w:r>
      <w:r>
        <w:rPr>
          <w:rFonts w:ascii="仿宋" w:eastAsia="仿宋" w:hAnsi="仿宋"/>
          <w:sz w:val="28"/>
        </w:rPr>
        <w:t>学院</w:t>
      </w:r>
      <w:r w:rsidRPr="00DA3926">
        <w:rPr>
          <w:rFonts w:ascii="仿宋" w:eastAsia="仿宋" w:hAnsi="仿宋"/>
          <w:sz w:val="28"/>
        </w:rPr>
        <w:br/>
      </w:r>
      <w:r w:rsidRPr="00DA3926">
        <w:rPr>
          <w:rFonts w:eastAsia="仿宋"/>
          <w:sz w:val="28"/>
        </w:rPr>
        <w:t>                                                                       </w:t>
      </w:r>
      <w:r w:rsidRPr="00DA3926">
        <w:rPr>
          <w:rFonts w:ascii="仿宋" w:eastAsia="仿宋" w:hAnsi="仿宋"/>
          <w:sz w:val="28"/>
        </w:rPr>
        <w:t xml:space="preserve"> 2018年5月</w:t>
      </w:r>
      <w:r>
        <w:rPr>
          <w:rFonts w:ascii="仿宋" w:eastAsia="仿宋" w:hAnsi="仿宋" w:hint="eastAsia"/>
          <w:sz w:val="28"/>
        </w:rPr>
        <w:t>25</w:t>
      </w:r>
      <w:r w:rsidRPr="00DA3926">
        <w:rPr>
          <w:rFonts w:ascii="仿宋" w:eastAsia="仿宋" w:hAnsi="仿宋"/>
          <w:sz w:val="28"/>
        </w:rPr>
        <w:t>日</w:t>
      </w:r>
    </w:p>
    <w:p w:rsidR="00DE7D20" w:rsidRPr="00DA3926" w:rsidRDefault="00DE7D20" w:rsidP="00DE7D20">
      <w:pPr>
        <w:rPr>
          <w:rFonts w:ascii="仿宋" w:eastAsia="仿宋" w:hAnsi="仿宋"/>
          <w:sz w:val="28"/>
        </w:rPr>
      </w:pPr>
    </w:p>
    <w:p w:rsidR="001347F5" w:rsidRPr="00DE7D20" w:rsidRDefault="001347F5"/>
    <w:sectPr w:rsidR="001347F5" w:rsidRPr="00DE7D20" w:rsidSect="001347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E7D20"/>
    <w:rsid w:val="001347F5"/>
    <w:rsid w:val="00DE7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D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7D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xgb.nit.net.cn/res_base/xgb/upload/article/file/2018_2/5_22/i4a9jhhi2f8r.xls" TargetMode="External"/><Relationship Id="rId5" Type="http://schemas.openxmlformats.org/officeDocument/2006/relationships/hyperlink" Target="http://xgb.nit.net.cn/res_base/xgb/upload/article/file/2018_2/5_22/xpkzjhhi251a.doc" TargetMode="External"/><Relationship Id="rId4" Type="http://schemas.openxmlformats.org/officeDocument/2006/relationships/hyperlink" Target="mailto:623106592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175</Words>
  <Characters>1001</Characters>
  <Application>Microsoft Office Word</Application>
  <DocSecurity>0</DocSecurity>
  <Lines>8</Lines>
  <Paragraphs>2</Paragraphs>
  <ScaleCrop>false</ScaleCrop>
  <Company>Win10ZhiJia.Net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GHOST580.COM</dc:creator>
  <cp:lastModifiedBy>GHOST580.COM</cp:lastModifiedBy>
  <cp:revision>1</cp:revision>
  <dcterms:created xsi:type="dcterms:W3CDTF">2018-05-25T02:27:00Z</dcterms:created>
  <dcterms:modified xsi:type="dcterms:W3CDTF">2018-05-25T02:38:00Z</dcterms:modified>
</cp:coreProperties>
</file>