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  <w:sz w:val="32"/>
          <w:szCs w:val="24"/>
          <w:lang w:val="en-US" w:eastAsia="zh-CN"/>
        </w:rPr>
      </w:pPr>
      <w:r>
        <w:rPr>
          <w:rFonts w:hint="eastAsia"/>
          <w:sz w:val="32"/>
          <w:szCs w:val="24"/>
          <w:lang w:val="en-US" w:eastAsia="zh-CN"/>
        </w:rPr>
        <w:t>关于做好外国语学院2017年</w:t>
      </w:r>
      <w:r>
        <w:rPr>
          <w:rFonts w:hint="eastAsia"/>
          <w:sz w:val="32"/>
          <w:szCs w:val="24"/>
        </w:rPr>
        <w:t>暑假留校</w:t>
      </w:r>
      <w:r>
        <w:rPr>
          <w:rFonts w:hint="eastAsia"/>
          <w:sz w:val="32"/>
          <w:szCs w:val="24"/>
          <w:lang w:val="en-US" w:eastAsia="zh-CN"/>
        </w:rPr>
        <w:t>申请工作的通知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各班级，为做好2017年暑假留校工作，现将相关工作安排如下：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一、申请人员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 w:firstLine="140" w:firstLineChars="5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凡在2017年7月1日-9月1日需要留校住宿的，均需办理留校申请手续。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二、申请流程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1、短学期留校申请流程（7月1日-7月9日）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 w:firstLine="56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6月22日16:00前向所在班级生活委员报名，生活委员填写</w:t>
      </w: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  <w:lang w:val="en-US" w:eastAsia="zh-CN"/>
        </w:rPr>
        <w:t>外国语学院</w:t>
      </w:r>
      <w:r>
        <w:rPr>
          <w:rFonts w:hint="eastAsia"/>
          <w:sz w:val="28"/>
          <w:szCs w:val="28"/>
        </w:rPr>
        <w:t>短学期留校申请汇总表》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附件1</w:t>
      </w:r>
      <w:r>
        <w:rPr>
          <w:rFonts w:hint="eastAsia"/>
          <w:sz w:val="28"/>
          <w:szCs w:val="28"/>
          <w:lang w:eastAsia="zh-CN"/>
        </w:rPr>
        <w:t>），</w:t>
      </w:r>
      <w:r>
        <w:rPr>
          <w:rFonts w:hint="eastAsia"/>
          <w:sz w:val="28"/>
          <w:szCs w:val="28"/>
          <w:lang w:val="en-US" w:eastAsia="zh-CN"/>
        </w:rPr>
        <w:t>电子版发至周同学邮箱1243766947@qq.com，邮件统一命名为《XX班-短学期留校申请汇总表》。联系电话：15258382847/682481。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2、其他原因（实习、社会实践、考证等）留校申请流程（7月1日-9月1日）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写《浙江大学宁波理工学院学生假期留校申请表》和《浙江大学宁波理工学院学生假期留校安全承诺书》（附件2、附件3），于6月22日16:00前将纸质版交至学工办芦老师处，进行现场审核，审核通过后报学校公寓部。现场审核时间：8:00-10:30,13:30-16:00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三、学生假期住宿期间提醒：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1、配合学校假期的各项检查，出入应在公寓管理员处做好登记。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2、假期申请留校同学如外出学校过夜，应提前向学院辅导员芦老师15058419946、公寓管理员报备，并注明去向及返校时间。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3、寝室内切勿放置贵重物品，人离寝室关电、关门、关水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4、暑假期间，继续进行日常巡查，严格查处违章电器、私拉电线。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 w:firstLine="560" w:firstLineChars="200"/>
        <w:jc w:val="righ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外国语学院学工办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 w:firstLine="560" w:firstLineChars="200"/>
        <w:jc w:val="righ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2017年6月19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1690C"/>
    <w:rsid w:val="0891690C"/>
    <w:rsid w:val="0F0470E7"/>
    <w:rsid w:val="1ABA73AD"/>
    <w:rsid w:val="1C3041B9"/>
    <w:rsid w:val="1F4E6B45"/>
    <w:rsid w:val="2BC42F37"/>
    <w:rsid w:val="35C95540"/>
    <w:rsid w:val="47111E8B"/>
    <w:rsid w:val="54540044"/>
    <w:rsid w:val="625225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2017-06-16T07:26:00Z</dcterms:created>
  <dc:creator>tuanwei</dc:creator>
  <cp:lastModifiedBy>tuanwei</cp:lastModifiedBy>
  <dcterms:modified xsi:type="dcterms:W3CDTF">2017-06-19T01:50:19Z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